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1149350" cy="1189990"/>
            <wp:effectExtent l="1905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52325B" w:rsidRDefault="00AC13BB" w:rsidP="0052325B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  <w:r w:rsidR="0052325B">
        <w:rPr>
          <w:b/>
          <w:bCs/>
          <w:i/>
          <w:iCs/>
          <w:shadow/>
          <w:color w:val="FF0000"/>
          <w:sz w:val="40"/>
          <w:szCs w:val="40"/>
        </w:rPr>
        <w:t xml:space="preserve">     </w:t>
      </w:r>
      <w:bookmarkStart w:id="0" w:name="mailruanchor_a3"/>
    </w:p>
    <w:bookmarkEnd w:id="0"/>
    <w:p w:rsidR="00A750E9" w:rsidRPr="007869F2" w:rsidRDefault="00A750E9" w:rsidP="00A750E9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Cs/>
          <w:shadow/>
          <w:color w:val="FF0000"/>
          <w:spacing w:val="40"/>
          <w:sz w:val="40"/>
          <w:szCs w:val="40"/>
        </w:rPr>
        <w:t xml:space="preserve">      </w:t>
      </w:r>
      <w:r w:rsidR="006A445E">
        <w:rPr>
          <w:b/>
          <w:bCs/>
          <w:iCs/>
          <w:shadow/>
          <w:color w:val="FF0000"/>
          <w:spacing w:val="40"/>
          <w:sz w:val="40"/>
          <w:szCs w:val="40"/>
        </w:rPr>
        <w:t>февраль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 202</w:t>
      </w:r>
      <w:r>
        <w:rPr>
          <w:b/>
          <w:bCs/>
          <w:iCs/>
          <w:shadow/>
          <w:color w:val="FF0000"/>
          <w:spacing w:val="40"/>
          <w:sz w:val="40"/>
          <w:szCs w:val="40"/>
        </w:rPr>
        <w:t>4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года</w:t>
      </w:r>
    </w:p>
    <w:p w:rsidR="006A445E" w:rsidRPr="006A445E" w:rsidRDefault="008338C4" w:rsidP="006A445E">
      <w:pPr>
        <w:pStyle w:val="2"/>
        <w:spacing w:before="120"/>
        <w:ind w:left="233" w:right="233"/>
        <w:rPr>
          <w:bCs w:val="0"/>
          <w:color w:val="0070C0"/>
          <w:sz w:val="28"/>
          <w:szCs w:val="28"/>
        </w:rPr>
      </w:pPr>
      <w:r w:rsidRPr="006A445E">
        <w:rPr>
          <w:bCs w:val="0"/>
          <w:color w:val="0070C0"/>
          <w:sz w:val="28"/>
          <w:szCs w:val="28"/>
        </w:rPr>
        <w:t>С 2024 ГОДА ПОЛУЧАТЬ ПОСОБИЕ ПО УХОДУ ЗА РЕБЕНКОМ МОЖНО БУДЕТ ПРИ ВЫХОДЕ НА РАБОТУ НА ПОЛНЫЙ ДЕНЬ</w:t>
      </w:r>
    </w:p>
    <w:p w:rsidR="00A750E9" w:rsidRDefault="00A750E9" w:rsidP="00A750E9">
      <w:pPr>
        <w:ind w:firstLine="720"/>
        <w:jc w:val="both"/>
        <w:rPr>
          <w:b/>
          <w:sz w:val="28"/>
          <w:szCs w:val="28"/>
        </w:rPr>
      </w:pPr>
    </w:p>
    <w:p w:rsidR="006A445E" w:rsidRPr="006A445E" w:rsidRDefault="006A445E" w:rsidP="008338C4">
      <w:pPr>
        <w:pStyle w:val="af2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A445E">
        <w:rPr>
          <w:sz w:val="28"/>
          <w:szCs w:val="28"/>
        </w:rPr>
        <w:t>С 01</w:t>
      </w:r>
      <w:r w:rsidR="0083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6A445E">
        <w:rPr>
          <w:sz w:val="28"/>
          <w:szCs w:val="28"/>
        </w:rPr>
        <w:t>2024 лица, которые находятся в отпуске по уходу за ребенком до полутора лет и получают ежемесячное пособие, продолжат получать его в полном объеме в следующих случаях:</w:t>
      </w:r>
    </w:p>
    <w:p w:rsidR="006A445E" w:rsidRDefault="006A445E" w:rsidP="008338C4">
      <w:pPr>
        <w:numPr>
          <w:ilvl w:val="0"/>
          <w:numId w:val="15"/>
        </w:numPr>
        <w:spacing w:line="360" w:lineRule="exact"/>
        <w:ind w:left="0" w:firstLine="0"/>
        <w:jc w:val="both"/>
        <w:rPr>
          <w:color w:val="000000"/>
          <w:sz w:val="28"/>
          <w:szCs w:val="28"/>
        </w:rPr>
      </w:pPr>
      <w:r w:rsidRPr="006A445E">
        <w:rPr>
          <w:color w:val="000000"/>
          <w:sz w:val="28"/>
          <w:szCs w:val="28"/>
        </w:rPr>
        <w:t>если прекратят отпуск по уходу за ребенком и выйдут на работу на полный день (в т.ч. на условиях дистанционной работы или на дому);</w:t>
      </w:r>
    </w:p>
    <w:p w:rsidR="006A445E" w:rsidRPr="006A445E" w:rsidRDefault="006A445E" w:rsidP="008338C4">
      <w:pPr>
        <w:numPr>
          <w:ilvl w:val="0"/>
          <w:numId w:val="15"/>
        </w:numPr>
        <w:spacing w:line="360" w:lineRule="exact"/>
        <w:ind w:left="0" w:firstLine="0"/>
        <w:jc w:val="both"/>
        <w:rPr>
          <w:color w:val="000000"/>
          <w:sz w:val="28"/>
          <w:szCs w:val="28"/>
        </w:rPr>
      </w:pPr>
      <w:r w:rsidRPr="006A445E">
        <w:rPr>
          <w:color w:val="000000"/>
          <w:sz w:val="28"/>
          <w:szCs w:val="28"/>
        </w:rPr>
        <w:t>если, находясь в отпуске по уходу за ребенком, выйдут на работу на неполный день (в т.ч. на условиях дистанционной работы или на дому);</w:t>
      </w:r>
    </w:p>
    <w:p w:rsidR="006A445E" w:rsidRPr="006A445E" w:rsidRDefault="006A445E" w:rsidP="008338C4">
      <w:pPr>
        <w:numPr>
          <w:ilvl w:val="0"/>
          <w:numId w:val="15"/>
        </w:numPr>
        <w:spacing w:line="360" w:lineRule="exact"/>
        <w:ind w:left="0" w:firstLine="0"/>
        <w:jc w:val="both"/>
        <w:rPr>
          <w:color w:val="000000"/>
          <w:sz w:val="28"/>
          <w:szCs w:val="28"/>
        </w:rPr>
      </w:pPr>
      <w:r w:rsidRPr="006A445E">
        <w:rPr>
          <w:color w:val="000000"/>
          <w:sz w:val="28"/>
          <w:szCs w:val="28"/>
        </w:rPr>
        <w:t>если, находясь в отпуске по уходу за ребенком у одного работодателя, выйдут на работу на полный или неполный день к другому работодателю (в т.ч. на условиях дистанционной работы или на дому).</w:t>
      </w:r>
    </w:p>
    <w:p w:rsidR="006A445E" w:rsidRPr="006A445E" w:rsidRDefault="006A445E" w:rsidP="008338C4">
      <w:pPr>
        <w:pStyle w:val="af2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A445E">
        <w:rPr>
          <w:sz w:val="28"/>
          <w:szCs w:val="28"/>
        </w:rPr>
        <w:t xml:space="preserve">Соответствующие поправки внесены в </w:t>
      </w:r>
      <w:r>
        <w:rPr>
          <w:sz w:val="28"/>
          <w:szCs w:val="28"/>
        </w:rPr>
        <w:t xml:space="preserve">ст.256 </w:t>
      </w:r>
      <w:r w:rsidRPr="006A445E">
        <w:rPr>
          <w:sz w:val="28"/>
          <w:szCs w:val="28"/>
        </w:rPr>
        <w:t>ТК РФ и Федеральные законы </w:t>
      </w:r>
      <w:hyperlink r:id="rId9" w:tgtFrame="_top" w:history="1">
        <w:r w:rsidRPr="006A445E">
          <w:rPr>
            <w:rStyle w:val="ac"/>
            <w:color w:val="auto"/>
            <w:sz w:val="28"/>
            <w:szCs w:val="28"/>
            <w:u w:val="none"/>
          </w:rPr>
          <w:t>от 29.12.2006 № 255-ФЗ</w:t>
        </w:r>
      </w:hyperlink>
      <w:r w:rsidR="008338C4">
        <w:rPr>
          <w:color w:val="auto"/>
          <w:sz w:val="28"/>
          <w:szCs w:val="28"/>
        </w:rPr>
        <w:t xml:space="preserve"> </w:t>
      </w:r>
      <w:r w:rsidR="008338C4" w:rsidRPr="008338C4">
        <w:rPr>
          <w:color w:val="auto"/>
          <w:sz w:val="28"/>
          <w:szCs w:val="28"/>
        </w:rPr>
        <w:t>«</w:t>
      </w:r>
      <w:r w:rsidR="008338C4" w:rsidRPr="008338C4">
        <w:rPr>
          <w:color w:val="22272F"/>
          <w:sz w:val="28"/>
          <w:szCs w:val="28"/>
          <w:shd w:val="clear" w:color="auto" w:fill="FFFFFF"/>
        </w:rPr>
        <w:t>Об обязательном социальном страховании на случай временной нетрудоспособности и в связи с материнством»</w:t>
      </w:r>
      <w:r w:rsidRPr="006A445E">
        <w:rPr>
          <w:color w:val="auto"/>
          <w:sz w:val="28"/>
          <w:szCs w:val="28"/>
        </w:rPr>
        <w:t>, </w:t>
      </w:r>
      <w:hyperlink r:id="rId10" w:tgtFrame="_top" w:history="1">
        <w:r w:rsidRPr="006A445E">
          <w:rPr>
            <w:rStyle w:val="ac"/>
            <w:color w:val="auto"/>
            <w:sz w:val="28"/>
            <w:szCs w:val="28"/>
            <w:u w:val="none"/>
          </w:rPr>
          <w:t>от 19.05.1995 № 81-ФЗ</w:t>
        </w:r>
      </w:hyperlink>
      <w:r w:rsidR="008338C4">
        <w:rPr>
          <w:color w:val="auto"/>
          <w:sz w:val="28"/>
          <w:szCs w:val="28"/>
        </w:rPr>
        <w:t xml:space="preserve"> </w:t>
      </w:r>
      <w:r w:rsidR="008338C4" w:rsidRPr="008338C4">
        <w:rPr>
          <w:color w:val="auto"/>
          <w:sz w:val="28"/>
          <w:szCs w:val="28"/>
        </w:rPr>
        <w:t>«</w:t>
      </w:r>
      <w:r w:rsidR="008338C4" w:rsidRPr="008338C4">
        <w:rPr>
          <w:color w:val="22272F"/>
          <w:sz w:val="28"/>
          <w:szCs w:val="28"/>
          <w:shd w:val="clear" w:color="auto" w:fill="FFFFFF"/>
        </w:rPr>
        <w:t>О государственных пособиях гражданам, имеющим детей»</w:t>
      </w:r>
      <w:r w:rsidRPr="006A445E">
        <w:rPr>
          <w:color w:val="auto"/>
          <w:sz w:val="28"/>
          <w:szCs w:val="28"/>
        </w:rPr>
        <w:t>.</w:t>
      </w:r>
    </w:p>
    <w:p w:rsidR="006A445E" w:rsidRPr="006A445E" w:rsidRDefault="006A445E" w:rsidP="008338C4">
      <w:pPr>
        <w:pStyle w:val="af2"/>
        <w:spacing w:before="47" w:beforeAutospacing="0" w:after="47" w:afterAutospacing="0" w:line="360" w:lineRule="exact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2024 года </w:t>
      </w:r>
      <w:r w:rsidRPr="006A445E">
        <w:rPr>
          <w:sz w:val="28"/>
          <w:szCs w:val="28"/>
        </w:rPr>
        <w:t xml:space="preserve"> сотрудники в отпуске по уходу за ребенком сохраня</w:t>
      </w:r>
      <w:r>
        <w:rPr>
          <w:sz w:val="28"/>
          <w:szCs w:val="28"/>
        </w:rPr>
        <w:t>ли</w:t>
      </w:r>
      <w:r w:rsidRPr="006A445E">
        <w:rPr>
          <w:sz w:val="28"/>
          <w:szCs w:val="28"/>
        </w:rPr>
        <w:t xml:space="preserve"> право на ежемесячное пособие по уходу за ним, </w:t>
      </w:r>
      <w:r w:rsidR="008338C4">
        <w:rPr>
          <w:sz w:val="28"/>
          <w:szCs w:val="28"/>
        </w:rPr>
        <w:t xml:space="preserve">только </w:t>
      </w:r>
      <w:r w:rsidRPr="006A445E">
        <w:rPr>
          <w:sz w:val="28"/>
          <w:szCs w:val="28"/>
        </w:rPr>
        <w:t>если работа</w:t>
      </w:r>
      <w:r>
        <w:rPr>
          <w:sz w:val="28"/>
          <w:szCs w:val="28"/>
        </w:rPr>
        <w:t>ли</w:t>
      </w:r>
      <w:r w:rsidRPr="006A445E">
        <w:rPr>
          <w:sz w:val="28"/>
          <w:szCs w:val="28"/>
        </w:rPr>
        <w:t xml:space="preserve"> на дому или неполный </w:t>
      </w:r>
      <w:r w:rsidR="008338C4">
        <w:rPr>
          <w:sz w:val="28"/>
          <w:szCs w:val="28"/>
        </w:rPr>
        <w:t xml:space="preserve">рабочий </w:t>
      </w:r>
      <w:r w:rsidRPr="006A445E">
        <w:rPr>
          <w:sz w:val="28"/>
          <w:szCs w:val="28"/>
        </w:rPr>
        <w:t>день</w:t>
      </w:r>
      <w:r>
        <w:rPr>
          <w:sz w:val="28"/>
          <w:szCs w:val="28"/>
        </w:rPr>
        <w:t>.</w:t>
      </w:r>
      <w:r w:rsidRPr="006A445E">
        <w:rPr>
          <w:sz w:val="28"/>
          <w:szCs w:val="28"/>
        </w:rPr>
        <w:t xml:space="preserve"> </w:t>
      </w:r>
    </w:p>
    <w:p w:rsidR="006A445E" w:rsidRPr="006A445E" w:rsidRDefault="006A445E" w:rsidP="008338C4">
      <w:pPr>
        <w:pStyle w:val="af2"/>
        <w:spacing w:before="47" w:beforeAutospacing="0" w:after="47" w:afterAutospacing="0" w:line="360" w:lineRule="exact"/>
        <w:ind w:right="-57" w:firstLine="567"/>
        <w:jc w:val="both"/>
        <w:rPr>
          <w:sz w:val="28"/>
          <w:szCs w:val="28"/>
        </w:rPr>
      </w:pPr>
      <w:r w:rsidRPr="006A445E">
        <w:rPr>
          <w:sz w:val="28"/>
          <w:szCs w:val="28"/>
        </w:rPr>
        <w:t>Поправки урегулировали эту ситуацию. Так, сотрудник сможет получать и заработную плату (пропорционально отработанному времени), и пособие, причем независимо от продолжительности рабочего дня.</w:t>
      </w:r>
    </w:p>
    <w:p w:rsidR="006A445E" w:rsidRPr="006A445E" w:rsidRDefault="006A445E" w:rsidP="008338C4">
      <w:pPr>
        <w:pStyle w:val="af2"/>
        <w:spacing w:before="47" w:beforeAutospacing="0" w:after="47" w:afterAutospacing="0" w:line="360" w:lineRule="exact"/>
        <w:ind w:right="-57" w:firstLine="567"/>
        <w:jc w:val="both"/>
        <w:rPr>
          <w:sz w:val="28"/>
          <w:szCs w:val="28"/>
        </w:rPr>
      </w:pPr>
      <w:r w:rsidRPr="006A445E">
        <w:rPr>
          <w:sz w:val="28"/>
          <w:szCs w:val="28"/>
        </w:rPr>
        <w:t xml:space="preserve">В </w:t>
      </w:r>
      <w:r w:rsidR="008338C4">
        <w:rPr>
          <w:sz w:val="28"/>
          <w:szCs w:val="28"/>
        </w:rPr>
        <w:t>этом</w:t>
      </w:r>
      <w:r w:rsidRPr="006A445E">
        <w:rPr>
          <w:sz w:val="28"/>
          <w:szCs w:val="28"/>
        </w:rPr>
        <w:t xml:space="preserve"> случае (при выходе на работу на полный день) работодателю больше не нужно будет уведомлять СФР о прекращении права у сотрудника на получение ежемесячного пособия (</w:t>
      </w:r>
      <w:hyperlink r:id="rId11" w:tgtFrame="_top" w:history="1">
        <w:r w:rsidRPr="006A445E">
          <w:rPr>
            <w:rStyle w:val="ac"/>
            <w:color w:val="auto"/>
            <w:sz w:val="28"/>
            <w:szCs w:val="28"/>
            <w:u w:val="none"/>
          </w:rPr>
          <w:t>п. 43 Правил</w:t>
        </w:r>
      </w:hyperlink>
      <w:r>
        <w:rPr>
          <w:color w:val="auto"/>
          <w:sz w:val="28"/>
          <w:szCs w:val="28"/>
        </w:rPr>
        <w:t xml:space="preserve"> </w:t>
      </w:r>
      <w:r w:rsidRPr="006A445E">
        <w:rPr>
          <w:color w:val="auto"/>
          <w:sz w:val="28"/>
          <w:szCs w:val="28"/>
        </w:rPr>
        <w:t>п</w:t>
      </w:r>
      <w:r w:rsidRPr="006A445E">
        <w:rPr>
          <w:color w:val="22272F"/>
          <w:sz w:val="28"/>
          <w:szCs w:val="28"/>
          <w:shd w:val="clear" w:color="auto" w:fill="FFFFFF"/>
        </w:rPr>
        <w:t>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  <w:r w:rsidRPr="006A445E">
        <w:rPr>
          <w:sz w:val="28"/>
          <w:szCs w:val="28"/>
        </w:rPr>
        <w:t>, утв</w:t>
      </w:r>
      <w:r w:rsidR="008338C4">
        <w:rPr>
          <w:sz w:val="28"/>
          <w:szCs w:val="28"/>
        </w:rPr>
        <w:t>ержденных  П</w:t>
      </w:r>
      <w:r w:rsidRPr="006A445E">
        <w:rPr>
          <w:sz w:val="28"/>
          <w:szCs w:val="28"/>
        </w:rPr>
        <w:t>остановлением Правительства России от 23.11.2021 № 2010).</w:t>
      </w:r>
    </w:p>
    <w:p w:rsidR="006A445E" w:rsidRDefault="006A445E" w:rsidP="00A750E9">
      <w:pPr>
        <w:ind w:firstLine="720"/>
        <w:jc w:val="both"/>
        <w:rPr>
          <w:b/>
          <w:sz w:val="28"/>
          <w:szCs w:val="28"/>
        </w:rPr>
      </w:pPr>
    </w:p>
    <w:p w:rsidR="00A750E9" w:rsidRPr="00544C52" w:rsidRDefault="00A750E9" w:rsidP="00A750E9">
      <w:pPr>
        <w:ind w:left="2127"/>
        <w:jc w:val="both"/>
        <w:rPr>
          <w:b/>
          <w:i/>
          <w:color w:val="7030A0"/>
          <w:sz w:val="36"/>
          <w:szCs w:val="36"/>
        </w:rPr>
      </w:pP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41" w:rsidRDefault="00AE4341">
      <w:r>
        <w:separator/>
      </w:r>
    </w:p>
  </w:endnote>
  <w:endnote w:type="continuationSeparator" w:id="1">
    <w:p w:rsidR="00AE4341" w:rsidRDefault="00AE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41" w:rsidRDefault="00AE4341">
      <w:r>
        <w:separator/>
      </w:r>
    </w:p>
  </w:footnote>
  <w:footnote w:type="continuationSeparator" w:id="1">
    <w:p w:rsidR="00AE4341" w:rsidRDefault="00AE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471920"/>
    <w:multiLevelType w:val="multilevel"/>
    <w:tmpl w:val="1D1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6557F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36A3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97CC0"/>
    <w:rsid w:val="001A2E3C"/>
    <w:rsid w:val="001B0CBC"/>
    <w:rsid w:val="001B21A5"/>
    <w:rsid w:val="001C0A82"/>
    <w:rsid w:val="001D1E53"/>
    <w:rsid w:val="001D630D"/>
    <w:rsid w:val="001D63A7"/>
    <w:rsid w:val="001E0B87"/>
    <w:rsid w:val="001E3FAA"/>
    <w:rsid w:val="001E5A82"/>
    <w:rsid w:val="001F03E7"/>
    <w:rsid w:val="001F5BC0"/>
    <w:rsid w:val="00212504"/>
    <w:rsid w:val="00213466"/>
    <w:rsid w:val="00214BD7"/>
    <w:rsid w:val="002172CC"/>
    <w:rsid w:val="00220D11"/>
    <w:rsid w:val="002228A2"/>
    <w:rsid w:val="0022393E"/>
    <w:rsid w:val="00224943"/>
    <w:rsid w:val="0022504D"/>
    <w:rsid w:val="00225670"/>
    <w:rsid w:val="00244D78"/>
    <w:rsid w:val="002470F3"/>
    <w:rsid w:val="002509E3"/>
    <w:rsid w:val="00257839"/>
    <w:rsid w:val="00261F3D"/>
    <w:rsid w:val="00262666"/>
    <w:rsid w:val="00264662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2F219F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50CCE"/>
    <w:rsid w:val="00356E59"/>
    <w:rsid w:val="0037018E"/>
    <w:rsid w:val="00372377"/>
    <w:rsid w:val="00372CF8"/>
    <w:rsid w:val="00376B2D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B3AE2"/>
    <w:rsid w:val="004C1167"/>
    <w:rsid w:val="004C3E10"/>
    <w:rsid w:val="004C5CE3"/>
    <w:rsid w:val="004C6B73"/>
    <w:rsid w:val="004D18FA"/>
    <w:rsid w:val="004D2256"/>
    <w:rsid w:val="004D2ECE"/>
    <w:rsid w:val="004D312A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325B"/>
    <w:rsid w:val="00526065"/>
    <w:rsid w:val="00531B09"/>
    <w:rsid w:val="0055140B"/>
    <w:rsid w:val="00553103"/>
    <w:rsid w:val="005607F8"/>
    <w:rsid w:val="0056196A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4F07"/>
    <w:rsid w:val="00685B97"/>
    <w:rsid w:val="00687F0A"/>
    <w:rsid w:val="006919B2"/>
    <w:rsid w:val="006A445E"/>
    <w:rsid w:val="006A5B71"/>
    <w:rsid w:val="006C3A04"/>
    <w:rsid w:val="006C3EC0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76B3B"/>
    <w:rsid w:val="00783EED"/>
    <w:rsid w:val="0079156F"/>
    <w:rsid w:val="007946D6"/>
    <w:rsid w:val="00794ECE"/>
    <w:rsid w:val="007A29FF"/>
    <w:rsid w:val="007A2A9A"/>
    <w:rsid w:val="007A6ECD"/>
    <w:rsid w:val="007A7FF5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338C4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750E9"/>
    <w:rsid w:val="00A867B1"/>
    <w:rsid w:val="00A91731"/>
    <w:rsid w:val="00A938C0"/>
    <w:rsid w:val="00A93D3E"/>
    <w:rsid w:val="00A9402C"/>
    <w:rsid w:val="00A954BE"/>
    <w:rsid w:val="00AA5FF1"/>
    <w:rsid w:val="00AA688F"/>
    <w:rsid w:val="00AB1DB7"/>
    <w:rsid w:val="00AB7F76"/>
    <w:rsid w:val="00AB7FAF"/>
    <w:rsid w:val="00AC13BB"/>
    <w:rsid w:val="00AC2317"/>
    <w:rsid w:val="00AC5060"/>
    <w:rsid w:val="00AE34B9"/>
    <w:rsid w:val="00AE3612"/>
    <w:rsid w:val="00AE4341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A2508"/>
    <w:rsid w:val="00BA5FA9"/>
    <w:rsid w:val="00BB1C57"/>
    <w:rsid w:val="00BB7918"/>
    <w:rsid w:val="00BC674B"/>
    <w:rsid w:val="00BC711C"/>
    <w:rsid w:val="00BD1F0E"/>
    <w:rsid w:val="00BD3D35"/>
    <w:rsid w:val="00BD67E4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57BB4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D4F30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123F"/>
    <w:rsid w:val="00D513FF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A61"/>
    <w:rsid w:val="00D93D66"/>
    <w:rsid w:val="00D95E95"/>
    <w:rsid w:val="00D96528"/>
    <w:rsid w:val="00DA4BFB"/>
    <w:rsid w:val="00DA79FA"/>
    <w:rsid w:val="00DB63BD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431C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4BB3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  <w:style w:type="paragraph" w:customStyle="1" w:styleId="s3">
    <w:name w:val="s_3"/>
    <w:basedOn w:val="a"/>
    <w:rsid w:val="001236A3"/>
    <w:pPr>
      <w:spacing w:before="100" w:beforeAutospacing="1" w:after="100" w:afterAutospacing="1"/>
    </w:pPr>
  </w:style>
  <w:style w:type="paragraph" w:customStyle="1" w:styleId="s16">
    <w:name w:val="s_16"/>
    <w:basedOn w:val="a"/>
    <w:rsid w:val="001236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236A3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0655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1c.ru/db/garant/content/403024973/hdoc/1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s.1c.ru/db/garant/content/10001162/h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newscomm/content/src/db/garant_?anchor=content_12051284_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1665-307B-45D2-A477-FF7E9E4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Администратор</cp:lastModifiedBy>
  <cp:revision>3</cp:revision>
  <cp:lastPrinted>2024-01-09T07:02:00Z</cp:lastPrinted>
  <dcterms:created xsi:type="dcterms:W3CDTF">2024-02-09T05:56:00Z</dcterms:created>
  <dcterms:modified xsi:type="dcterms:W3CDTF">2024-02-09T06:14:00Z</dcterms:modified>
</cp:coreProperties>
</file>